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0C" w:rsidRPr="00F12664" w:rsidRDefault="00FD171E" w:rsidP="00CA35A3">
      <w:pPr>
        <w:jc w:val="center"/>
        <w:rPr>
          <w:rFonts w:ascii="Times New Roman" w:hAnsi="Times New Roman" w:cs="Times New Roman"/>
          <w:b/>
        </w:rPr>
      </w:pPr>
      <w:r w:rsidRPr="00F12664">
        <w:rPr>
          <w:rFonts w:ascii="Times New Roman" w:hAnsi="Times New Roman" w:cs="Times New Roman"/>
          <w:b/>
        </w:rPr>
        <w:t>Оценка эффективности муниципальной программы «</w:t>
      </w:r>
      <w:r w:rsidR="007632A6" w:rsidRPr="00F12664">
        <w:rPr>
          <w:rFonts w:ascii="Times New Roman" w:hAnsi="Times New Roman" w:cs="Times New Roman"/>
          <w:b/>
        </w:rPr>
        <w:t xml:space="preserve">Организация летнего отдыха, оздоровления и занятости детей и подростков </w:t>
      </w:r>
      <w:proofErr w:type="spellStart"/>
      <w:r w:rsidR="007632A6" w:rsidRPr="00F12664">
        <w:rPr>
          <w:rFonts w:ascii="Times New Roman" w:hAnsi="Times New Roman" w:cs="Times New Roman"/>
          <w:b/>
        </w:rPr>
        <w:t>Усть-Кутского</w:t>
      </w:r>
      <w:proofErr w:type="spellEnd"/>
      <w:r w:rsidR="007632A6" w:rsidRPr="00F12664">
        <w:rPr>
          <w:rFonts w:ascii="Times New Roman" w:hAnsi="Times New Roman" w:cs="Times New Roman"/>
          <w:b/>
        </w:rPr>
        <w:t xml:space="preserve"> </w:t>
      </w:r>
      <w:r w:rsidR="00CA35A3" w:rsidRPr="00F12664">
        <w:rPr>
          <w:rFonts w:ascii="Times New Roman" w:hAnsi="Times New Roman" w:cs="Times New Roman"/>
          <w:b/>
        </w:rPr>
        <w:t>муниципального образования» за 2019 год.</w:t>
      </w:r>
    </w:p>
    <w:p w:rsidR="00CA35A3" w:rsidRPr="00F12664" w:rsidRDefault="00CA35A3" w:rsidP="00CA35A3">
      <w:pPr>
        <w:jc w:val="center"/>
        <w:rPr>
          <w:rFonts w:ascii="Times New Roman" w:hAnsi="Times New Roman" w:cs="Times New Roman"/>
        </w:rPr>
      </w:pPr>
    </w:p>
    <w:p w:rsidR="00CA35A3" w:rsidRPr="00F12664" w:rsidRDefault="00CA35A3" w:rsidP="00CA35A3">
      <w:pPr>
        <w:jc w:val="both"/>
        <w:rPr>
          <w:rFonts w:ascii="Times New Roman" w:hAnsi="Times New Roman" w:cs="Times New Roman"/>
        </w:rPr>
      </w:pPr>
    </w:p>
    <w:p w:rsidR="00CA35A3" w:rsidRPr="00F12664" w:rsidRDefault="00CA35A3" w:rsidP="00CA35A3">
      <w:pPr>
        <w:ind w:firstLine="708"/>
        <w:jc w:val="both"/>
        <w:rPr>
          <w:rFonts w:ascii="Times New Roman" w:hAnsi="Times New Roman" w:cs="Times New Roman"/>
        </w:rPr>
      </w:pPr>
      <w:r w:rsidRPr="00F12664">
        <w:rPr>
          <w:rFonts w:ascii="Times New Roman" w:hAnsi="Times New Roman" w:cs="Times New Roman"/>
        </w:rPr>
        <w:t xml:space="preserve">Муниципальная программа «Организация летнего отдыха, оздоровления и занятости детей и подростков </w:t>
      </w:r>
      <w:proofErr w:type="spellStart"/>
      <w:r w:rsidRPr="00F12664">
        <w:rPr>
          <w:rFonts w:ascii="Times New Roman" w:hAnsi="Times New Roman" w:cs="Times New Roman"/>
        </w:rPr>
        <w:t>Усть-Кутского</w:t>
      </w:r>
      <w:proofErr w:type="spellEnd"/>
      <w:r w:rsidRPr="00F12664">
        <w:rPr>
          <w:rFonts w:ascii="Times New Roman" w:hAnsi="Times New Roman" w:cs="Times New Roman"/>
        </w:rPr>
        <w:t xml:space="preserve"> муниципального образования» утверждена постановлением Администрации </w:t>
      </w:r>
      <w:proofErr w:type="spellStart"/>
      <w:r w:rsidRPr="00F12664">
        <w:rPr>
          <w:rFonts w:ascii="Times New Roman" w:hAnsi="Times New Roman" w:cs="Times New Roman"/>
        </w:rPr>
        <w:t>Усть-Кутского</w:t>
      </w:r>
      <w:proofErr w:type="spellEnd"/>
      <w:r w:rsidRPr="00F12664">
        <w:rPr>
          <w:rFonts w:ascii="Times New Roman" w:hAnsi="Times New Roman" w:cs="Times New Roman"/>
        </w:rPr>
        <w:t xml:space="preserve"> муниципального образования от 15.09.2016 г. № 689-п, (с изменениями, внесёнными постановлениями  Администрации  </w:t>
      </w:r>
      <w:proofErr w:type="spellStart"/>
      <w:r w:rsidRPr="00F12664">
        <w:rPr>
          <w:rFonts w:ascii="Times New Roman" w:hAnsi="Times New Roman" w:cs="Times New Roman"/>
        </w:rPr>
        <w:t>Усть-Кутского</w:t>
      </w:r>
      <w:proofErr w:type="spellEnd"/>
      <w:r w:rsidRPr="00F12664">
        <w:rPr>
          <w:rFonts w:ascii="Times New Roman" w:hAnsi="Times New Roman" w:cs="Times New Roman"/>
        </w:rPr>
        <w:t xml:space="preserve"> муниципального образования  от 07.06.2017 г. № 315-п, от 31.07.2017 г. № 380-п, от 27.02.2018 г. № 47-п, от 17.07.2018 г. № 282-п, от 29.11.2018 г. № 477-п, от 19.03.2019 г. №129-п, от 01.04.2019 г. №158-п, от 31.05.2019 г. № 256-п, от 30.07.2019 г. № 321-п).</w:t>
      </w:r>
    </w:p>
    <w:p w:rsidR="00CA35A3" w:rsidRPr="00F12664" w:rsidRDefault="00CA35A3" w:rsidP="00CA35A3">
      <w:pPr>
        <w:ind w:firstLine="708"/>
        <w:jc w:val="both"/>
        <w:rPr>
          <w:rFonts w:ascii="Times New Roman" w:hAnsi="Times New Roman" w:cs="Times New Roman"/>
        </w:rPr>
      </w:pPr>
      <w:r w:rsidRPr="00F12664">
        <w:rPr>
          <w:rFonts w:ascii="Times New Roman" w:hAnsi="Times New Roman" w:cs="Times New Roman"/>
        </w:rPr>
        <w:t>Цель программы:</w:t>
      </w:r>
      <w:r w:rsidR="00C96A12" w:rsidRPr="00F12664">
        <w:rPr>
          <w:rFonts w:ascii="Times New Roman" w:hAnsi="Times New Roman" w:cs="Times New Roman"/>
        </w:rPr>
        <w:t xml:space="preserve"> </w:t>
      </w:r>
      <w:proofErr w:type="gramStart"/>
      <w:r w:rsidR="00C96A12" w:rsidRPr="00F12664">
        <w:rPr>
          <w:rFonts w:ascii="Times New Roman" w:hAnsi="Times New Roman" w:cs="Times New Roman"/>
        </w:rPr>
        <w:t>Обеспечение  отдыха</w:t>
      </w:r>
      <w:proofErr w:type="gramEnd"/>
      <w:r w:rsidR="00C96A12" w:rsidRPr="00F12664">
        <w:rPr>
          <w:rFonts w:ascii="Times New Roman" w:hAnsi="Times New Roman" w:cs="Times New Roman"/>
        </w:rPr>
        <w:t>, оздоровления и занятости детей и подростков</w:t>
      </w:r>
      <w:r w:rsidR="00EE3783" w:rsidRPr="00F12664">
        <w:rPr>
          <w:rFonts w:ascii="Times New Roman" w:hAnsi="Times New Roman" w:cs="Times New Roman"/>
        </w:rPr>
        <w:t>.</w:t>
      </w:r>
    </w:p>
    <w:p w:rsidR="00EE3783" w:rsidRPr="00F12664" w:rsidRDefault="00EE3783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12664">
        <w:rPr>
          <w:rFonts w:ascii="Times New Roman" w:hAnsi="Times New Roman" w:cs="Times New Roman"/>
        </w:rPr>
        <w:t>Задачи программы: 1. Организационное и информационно-методическое обеспечение отдыха, оздоровления и занятости детей и подростков.</w:t>
      </w:r>
    </w:p>
    <w:p w:rsidR="00EE3783" w:rsidRPr="00F12664" w:rsidRDefault="00EE3783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12664">
        <w:rPr>
          <w:rFonts w:ascii="Times New Roman" w:hAnsi="Times New Roman" w:cs="Times New Roman"/>
        </w:rPr>
        <w:t>2.</w:t>
      </w:r>
      <w:r w:rsidR="002E599D" w:rsidRPr="00F12664">
        <w:rPr>
          <w:rFonts w:ascii="Times New Roman" w:hAnsi="Times New Roman" w:cs="Times New Roman"/>
        </w:rPr>
        <w:t xml:space="preserve"> </w:t>
      </w:r>
      <w:r w:rsidRPr="00F12664">
        <w:rPr>
          <w:rFonts w:ascii="Times New Roman" w:hAnsi="Times New Roman" w:cs="Times New Roman"/>
        </w:rPr>
        <w:t>Сохранение и совершенствование системы детских</w:t>
      </w:r>
      <w:r w:rsidR="00594BBA" w:rsidRPr="00F12664">
        <w:rPr>
          <w:rFonts w:ascii="Times New Roman" w:hAnsi="Times New Roman" w:cs="Times New Roman"/>
        </w:rPr>
        <w:t xml:space="preserve"> оздоровительных организаций, укрепление их материально-технической базы, обеспечение безопасности жизни и здоровья детей и подростков.</w:t>
      </w:r>
    </w:p>
    <w:p w:rsidR="002E599D" w:rsidRPr="00F12664" w:rsidRDefault="00F12664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12664">
        <w:rPr>
          <w:rFonts w:ascii="Times New Roman" w:hAnsi="Times New Roman" w:cs="Times New Roman"/>
        </w:rPr>
        <w:t xml:space="preserve">3.  Организация отдыха, оздоровления и занятости детей и подростков, находящихся в трудной жизненной ситуации и из семей, </w:t>
      </w:r>
      <w:proofErr w:type="gramStart"/>
      <w:r w:rsidRPr="00F12664">
        <w:rPr>
          <w:rFonts w:ascii="Times New Roman" w:hAnsi="Times New Roman" w:cs="Times New Roman"/>
        </w:rPr>
        <w:t>нуждающихся  в</w:t>
      </w:r>
      <w:proofErr w:type="gramEnd"/>
      <w:r w:rsidRPr="00F12664">
        <w:rPr>
          <w:rFonts w:ascii="Times New Roman" w:hAnsi="Times New Roman" w:cs="Times New Roman"/>
        </w:rPr>
        <w:t xml:space="preserve"> поддержке государства.</w:t>
      </w:r>
    </w:p>
    <w:p w:rsidR="00F12664" w:rsidRPr="00F12664" w:rsidRDefault="00F12664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12664">
        <w:rPr>
          <w:rFonts w:ascii="Times New Roman" w:hAnsi="Times New Roman" w:cs="Times New Roman"/>
        </w:rPr>
        <w:t>4. Организация отдыха, оздоровления и занятости детей и подростков в лагерях с дневным пребыванием, профильных лагерях, сменах.</w:t>
      </w:r>
    </w:p>
    <w:p w:rsidR="00F12664" w:rsidRPr="00F12664" w:rsidRDefault="00F12664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12664"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 xml:space="preserve"> </w:t>
      </w:r>
      <w:r w:rsidRPr="00F12664">
        <w:rPr>
          <w:rFonts w:ascii="Times New Roman" w:hAnsi="Times New Roman" w:cs="Times New Roman"/>
        </w:rPr>
        <w:t>Организация занятости детей и подростков в свободное от учебы время.</w:t>
      </w:r>
    </w:p>
    <w:p w:rsidR="00F12664" w:rsidRDefault="00F12664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12664">
        <w:rPr>
          <w:rFonts w:ascii="Times New Roman" w:hAnsi="Times New Roman" w:cs="Times New Roman"/>
        </w:rPr>
        <w:t xml:space="preserve">6.Организация </w:t>
      </w:r>
      <w:proofErr w:type="spellStart"/>
      <w:r w:rsidRPr="00F12664">
        <w:rPr>
          <w:rFonts w:ascii="Times New Roman" w:hAnsi="Times New Roman" w:cs="Times New Roman"/>
        </w:rPr>
        <w:t>малозатратных</w:t>
      </w:r>
      <w:proofErr w:type="spellEnd"/>
      <w:r w:rsidRPr="00F12664">
        <w:rPr>
          <w:rFonts w:ascii="Times New Roman" w:hAnsi="Times New Roman" w:cs="Times New Roman"/>
        </w:rPr>
        <w:t>, массовых, культурно-досуговых, физкультурно-оздоровительных и спортивных мероприятий.</w:t>
      </w:r>
    </w:p>
    <w:p w:rsidR="00F12664" w:rsidRDefault="00F12664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proofErr w:type="gramStart"/>
      <w:r>
        <w:rPr>
          <w:rFonts w:ascii="Times New Roman" w:hAnsi="Times New Roman" w:cs="Times New Roman"/>
        </w:rPr>
        <w:t>Создание  условий</w:t>
      </w:r>
      <w:proofErr w:type="gramEnd"/>
      <w:r>
        <w:rPr>
          <w:rFonts w:ascii="Times New Roman" w:hAnsi="Times New Roman" w:cs="Times New Roman"/>
        </w:rPr>
        <w:t xml:space="preserve"> для кадрового обеспечения лагерей всех типов.</w:t>
      </w:r>
    </w:p>
    <w:p w:rsidR="00F12664" w:rsidRDefault="00F12664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данной программе за счет средств местного бюджета и платн</w:t>
      </w:r>
      <w:r w:rsidR="002E2E68">
        <w:rPr>
          <w:rFonts w:ascii="Times New Roman" w:hAnsi="Times New Roman" w:cs="Times New Roman"/>
        </w:rPr>
        <w:t xml:space="preserve">ых </w:t>
      </w:r>
      <w:proofErr w:type="gramStart"/>
      <w:r w:rsidR="002E2E68">
        <w:rPr>
          <w:rFonts w:ascii="Times New Roman" w:hAnsi="Times New Roman" w:cs="Times New Roman"/>
        </w:rPr>
        <w:t>услуг  было</w:t>
      </w:r>
      <w:proofErr w:type="gramEnd"/>
      <w:r w:rsidR="002E2E68">
        <w:rPr>
          <w:rFonts w:ascii="Times New Roman" w:hAnsi="Times New Roman" w:cs="Times New Roman"/>
        </w:rPr>
        <w:t xml:space="preserve"> запланировано  8328  </w:t>
      </w:r>
      <w:proofErr w:type="spellStart"/>
      <w:r w:rsidR="002E2E68">
        <w:rPr>
          <w:rFonts w:ascii="Times New Roman" w:hAnsi="Times New Roman" w:cs="Times New Roman"/>
        </w:rPr>
        <w:t>тыс.руб</w:t>
      </w:r>
      <w:proofErr w:type="spellEnd"/>
      <w:r w:rsidR="002E2E68">
        <w:rPr>
          <w:rFonts w:ascii="Times New Roman" w:hAnsi="Times New Roman" w:cs="Times New Roman"/>
        </w:rPr>
        <w:t>. исполнение 7005,4</w:t>
      </w:r>
      <w:r w:rsidR="00CB00DC">
        <w:rPr>
          <w:rFonts w:ascii="Times New Roman" w:hAnsi="Times New Roman" w:cs="Times New Roman"/>
        </w:rPr>
        <w:t xml:space="preserve"> </w:t>
      </w:r>
      <w:proofErr w:type="spellStart"/>
      <w:r w:rsidR="00CB00DC">
        <w:rPr>
          <w:rFonts w:ascii="Times New Roman" w:hAnsi="Times New Roman" w:cs="Times New Roman"/>
        </w:rPr>
        <w:t>т</w:t>
      </w:r>
      <w:r w:rsidR="002E2E68">
        <w:rPr>
          <w:rFonts w:ascii="Times New Roman" w:hAnsi="Times New Roman" w:cs="Times New Roman"/>
        </w:rPr>
        <w:t>ыс.руб</w:t>
      </w:r>
      <w:proofErr w:type="spellEnd"/>
      <w:r w:rsidR="002E2E68">
        <w:rPr>
          <w:rFonts w:ascii="Times New Roman" w:hAnsi="Times New Roman" w:cs="Times New Roman"/>
        </w:rPr>
        <w:t>. исполнение  составило 84</w:t>
      </w:r>
      <w:r w:rsidR="00CB00DC">
        <w:rPr>
          <w:rFonts w:ascii="Times New Roman" w:hAnsi="Times New Roman" w:cs="Times New Roman"/>
        </w:rPr>
        <w:t>%</w:t>
      </w:r>
    </w:p>
    <w:p w:rsidR="00F12664" w:rsidRPr="00F12664" w:rsidRDefault="00F12664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Были запланированы следующие мероприятия </w:t>
      </w: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2405"/>
        <w:gridCol w:w="1550"/>
        <w:gridCol w:w="1683"/>
        <w:gridCol w:w="2156"/>
        <w:gridCol w:w="2554"/>
      </w:tblGrid>
      <w:tr w:rsidR="00F12664" w:rsidTr="005337A9">
        <w:tc>
          <w:tcPr>
            <w:tcW w:w="2405" w:type="dxa"/>
          </w:tcPr>
          <w:p w:rsidR="00F12664" w:rsidRDefault="00F12664" w:rsidP="00F12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550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программе </w:t>
            </w:r>
          </w:p>
        </w:tc>
        <w:tc>
          <w:tcPr>
            <w:tcW w:w="1683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факту </w:t>
            </w:r>
          </w:p>
        </w:tc>
        <w:tc>
          <w:tcPr>
            <w:tcW w:w="2156" w:type="dxa"/>
          </w:tcPr>
          <w:p w:rsidR="00F12664" w:rsidRDefault="00CB00DC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2554" w:type="dxa"/>
          </w:tcPr>
          <w:p w:rsidR="00F12664" w:rsidRDefault="00CB00DC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эффективности</w:t>
            </w:r>
          </w:p>
        </w:tc>
      </w:tr>
      <w:tr w:rsidR="00F12664" w:rsidTr="005337A9">
        <w:tc>
          <w:tcPr>
            <w:tcW w:w="2405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загородных оздоровительных лагерей</w:t>
            </w:r>
          </w:p>
        </w:tc>
        <w:tc>
          <w:tcPr>
            <w:tcW w:w="1550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560,0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бюджет УКМО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8507E8" w:rsidRDefault="008507E8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3602,0 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 платные услуги</w:t>
            </w:r>
          </w:p>
        </w:tc>
        <w:tc>
          <w:tcPr>
            <w:tcW w:w="1683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560,0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бюджет УКМО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8507E8" w:rsidRDefault="008507E8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2984,9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 платные услуги</w:t>
            </w:r>
          </w:p>
        </w:tc>
        <w:tc>
          <w:tcPr>
            <w:tcW w:w="2156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 = 560,0/560,0= 1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8507E8" w:rsidRDefault="008507E8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Э=2984,9/3602,0=0,8</w:t>
            </w:r>
          </w:p>
        </w:tc>
        <w:tc>
          <w:tcPr>
            <w:tcW w:w="2554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Высокая. достижение запланированных показателей соответствует использованному объему средств.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Удовлетворительная.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Достижение запланированных целевых индикаторов пропорционально используемому объему средств либо есть незначительное отклонение. Приемлемое выполнение плана. 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12664" w:rsidTr="005337A9">
        <w:tc>
          <w:tcPr>
            <w:tcW w:w="2405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Организация лагерей с дневным пребыванием детей и подростков</w:t>
            </w:r>
          </w:p>
        </w:tc>
        <w:tc>
          <w:tcPr>
            <w:tcW w:w="1550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255,3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 бюджет УКМО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354,0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 платные услуги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255,3тыс.руб. бюджет УКМО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275,5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 платные услуги</w:t>
            </w:r>
          </w:p>
        </w:tc>
        <w:tc>
          <w:tcPr>
            <w:tcW w:w="2156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Э=255,3/255,3 =1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Э=275,5/354,0 =0,8</w:t>
            </w:r>
          </w:p>
        </w:tc>
        <w:tc>
          <w:tcPr>
            <w:tcW w:w="2554" w:type="dxa"/>
          </w:tcPr>
          <w:p w:rsidR="00F12664" w:rsidRDefault="00F12664" w:rsidP="00F12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Высокая. достижение запланированных показателей соответствует использованному объему средств.</w:t>
            </w:r>
          </w:p>
          <w:p w:rsidR="00F12664" w:rsidRDefault="00F12664" w:rsidP="00F12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Удовлетворительная.</w:t>
            </w:r>
          </w:p>
          <w:p w:rsidR="00F12664" w:rsidRDefault="00F12664" w:rsidP="00F12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Достижение запланированных целевых индикаторов пропорционально используемому объему средств либо есть незначительное отклонение. Приемлемое выполнение плана. 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12664" w:rsidTr="005337A9">
        <w:tc>
          <w:tcPr>
            <w:tcW w:w="2405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временного трудоустройства подростков в возрасте от 14 до 18 лет в свободное от учебы время</w:t>
            </w:r>
          </w:p>
        </w:tc>
        <w:tc>
          <w:tcPr>
            <w:tcW w:w="1550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2641,4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 бюджет УКМО</w:t>
            </w:r>
          </w:p>
        </w:tc>
        <w:tc>
          <w:tcPr>
            <w:tcW w:w="1683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2637,4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6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</w:t>
            </w:r>
            <w:r w:rsidR="004E0A62">
              <w:rPr>
                <w:rFonts w:ascii="Times New Roman" w:hAnsi="Times New Roman" w:cs="Times New Roman"/>
              </w:rPr>
              <w:t>2637,4/2641,4=0,9</w:t>
            </w:r>
          </w:p>
        </w:tc>
        <w:tc>
          <w:tcPr>
            <w:tcW w:w="2554" w:type="dxa"/>
          </w:tcPr>
          <w:p w:rsidR="004E0A62" w:rsidRDefault="004E0A62" w:rsidP="004E0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Удовлетворительная.</w:t>
            </w:r>
          </w:p>
          <w:p w:rsidR="004E0A62" w:rsidRDefault="004E0A62" w:rsidP="004E0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Достижение запланированных целевых индикаторов пропорционально используемому объему средств либо есть незначительное отклонение. Приемлемое выполнение плана. </w:t>
            </w:r>
          </w:p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12664" w:rsidTr="005337A9">
        <w:tc>
          <w:tcPr>
            <w:tcW w:w="2405" w:type="dxa"/>
          </w:tcPr>
          <w:p w:rsidR="00F12664" w:rsidRDefault="004E0A62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отдыха, оздоровления и занятости детей в лагерях различных типов и спортивных мероприятиях, в том числе:</w:t>
            </w:r>
          </w:p>
        </w:tc>
        <w:tc>
          <w:tcPr>
            <w:tcW w:w="1550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</w:tcPr>
          <w:p w:rsidR="00F12664" w:rsidRDefault="00F12664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E0A62" w:rsidTr="005337A9">
        <w:tc>
          <w:tcPr>
            <w:tcW w:w="2405" w:type="dxa"/>
          </w:tcPr>
          <w:p w:rsidR="004E0A62" w:rsidRDefault="005337A9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Лагерь труда и отдыха</w:t>
            </w:r>
          </w:p>
        </w:tc>
        <w:tc>
          <w:tcPr>
            <w:tcW w:w="1550" w:type="dxa"/>
          </w:tcPr>
          <w:p w:rsidR="004E0A62" w:rsidRDefault="002103D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  <w:r w:rsidR="001264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6451">
              <w:rPr>
                <w:rFonts w:ascii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683" w:type="dxa"/>
          </w:tcPr>
          <w:p w:rsidR="004E0A62" w:rsidRDefault="00126451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56" w:type="dxa"/>
          </w:tcPr>
          <w:p w:rsidR="004E0A62" w:rsidRDefault="00CB00DC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Э0/25,2=0</w:t>
            </w:r>
          </w:p>
        </w:tc>
        <w:tc>
          <w:tcPr>
            <w:tcW w:w="2554" w:type="dxa"/>
          </w:tcPr>
          <w:p w:rsidR="004E0A62" w:rsidRDefault="004E0A62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E0A62" w:rsidTr="005337A9">
        <w:tc>
          <w:tcPr>
            <w:tcW w:w="2405" w:type="dxa"/>
          </w:tcPr>
          <w:p w:rsidR="004E0A62" w:rsidRDefault="005337A9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Ремонтные бригады</w:t>
            </w:r>
          </w:p>
        </w:tc>
        <w:tc>
          <w:tcPr>
            <w:tcW w:w="1550" w:type="dxa"/>
          </w:tcPr>
          <w:p w:rsidR="004E0A62" w:rsidRDefault="002103D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265,7</w:t>
            </w:r>
            <w:r w:rsidR="001264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6451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1264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83" w:type="dxa"/>
          </w:tcPr>
          <w:p w:rsidR="004E0A62" w:rsidRDefault="00126451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155,4 тыс. руб.</w:t>
            </w:r>
          </w:p>
        </w:tc>
        <w:tc>
          <w:tcPr>
            <w:tcW w:w="2156" w:type="dxa"/>
          </w:tcPr>
          <w:p w:rsidR="004E0A62" w:rsidRDefault="00372EBF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Э=155,4/265,7=0,6</w:t>
            </w:r>
          </w:p>
        </w:tc>
        <w:tc>
          <w:tcPr>
            <w:tcW w:w="2554" w:type="dxa"/>
          </w:tcPr>
          <w:p w:rsidR="004E0A62" w:rsidRDefault="00372EBF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Низкая. Запланированные показатели достигнуты в значительно меньшем объеме по сравнению с использованием запланированного объема средств. Существенное недовыполнение плана. </w:t>
            </w:r>
          </w:p>
        </w:tc>
      </w:tr>
      <w:tr w:rsidR="004E0A62" w:rsidTr="005337A9">
        <w:tc>
          <w:tcPr>
            <w:tcW w:w="2405" w:type="dxa"/>
          </w:tcPr>
          <w:p w:rsidR="004E0A62" w:rsidRDefault="002103D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отряды</w:t>
            </w:r>
          </w:p>
        </w:tc>
        <w:tc>
          <w:tcPr>
            <w:tcW w:w="1550" w:type="dxa"/>
          </w:tcPr>
          <w:p w:rsidR="004E0A62" w:rsidRDefault="002103D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</w:t>
            </w:r>
            <w:r w:rsidR="001264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6451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1264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83" w:type="dxa"/>
          </w:tcPr>
          <w:p w:rsidR="004E0A62" w:rsidRDefault="00126451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25,2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6" w:type="dxa"/>
          </w:tcPr>
          <w:p w:rsidR="004E0A62" w:rsidRDefault="00372EBF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 25,2/27,4 = 0,9</w:t>
            </w:r>
          </w:p>
        </w:tc>
        <w:tc>
          <w:tcPr>
            <w:tcW w:w="2554" w:type="dxa"/>
          </w:tcPr>
          <w:p w:rsidR="00372EBF" w:rsidRDefault="00372EBF" w:rsidP="00372E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Удовлетворительная.</w:t>
            </w:r>
          </w:p>
          <w:p w:rsidR="00372EBF" w:rsidRDefault="00372EBF" w:rsidP="00372E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Достижение запланированных целевых индикаторов пропорционально используемому объему средств либо есть незначительное отклонение.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Приемлемое выполнение плана. </w:t>
            </w:r>
          </w:p>
          <w:p w:rsidR="004E0A62" w:rsidRDefault="004E0A62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337A9" w:rsidTr="005337A9">
        <w:tc>
          <w:tcPr>
            <w:tcW w:w="2405" w:type="dxa"/>
          </w:tcPr>
          <w:p w:rsidR="005337A9" w:rsidRDefault="005337A9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2103D4">
              <w:rPr>
                <w:rFonts w:ascii="Times New Roman" w:hAnsi="Times New Roman" w:cs="Times New Roman"/>
              </w:rPr>
              <w:t>Профильные лагеря</w:t>
            </w:r>
          </w:p>
        </w:tc>
        <w:tc>
          <w:tcPr>
            <w:tcW w:w="1550" w:type="dxa"/>
          </w:tcPr>
          <w:p w:rsidR="005337A9" w:rsidRDefault="002103D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558,3</w:t>
            </w:r>
            <w:r w:rsidR="001264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6451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1264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83" w:type="dxa"/>
          </w:tcPr>
          <w:p w:rsidR="005337A9" w:rsidRDefault="00E35276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75,8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6" w:type="dxa"/>
          </w:tcPr>
          <w:p w:rsidR="005337A9" w:rsidRDefault="00372EBF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Э=75,8/558,3=</w:t>
            </w:r>
            <w:r w:rsidR="00CB00D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554" w:type="dxa"/>
          </w:tcPr>
          <w:p w:rsidR="005337A9" w:rsidRDefault="00CB00DC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Низкая. Запланированные показатели достигнуты в значительно меньшем объеме по сравнению с использованием запланированного объема средств. Существенное недовыполнение плана</w:t>
            </w:r>
          </w:p>
        </w:tc>
      </w:tr>
      <w:tr w:rsidR="005337A9" w:rsidTr="005337A9">
        <w:tc>
          <w:tcPr>
            <w:tcW w:w="2405" w:type="dxa"/>
          </w:tcPr>
          <w:p w:rsidR="005337A9" w:rsidRDefault="002103D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Походы и экспедиции</w:t>
            </w:r>
          </w:p>
        </w:tc>
        <w:tc>
          <w:tcPr>
            <w:tcW w:w="1550" w:type="dxa"/>
          </w:tcPr>
          <w:p w:rsidR="005337A9" w:rsidRDefault="002103D4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</w:t>
            </w:r>
            <w:r w:rsidR="001264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6451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1264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83" w:type="dxa"/>
          </w:tcPr>
          <w:p w:rsidR="005337A9" w:rsidRDefault="00372EBF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35,9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6" w:type="dxa"/>
          </w:tcPr>
          <w:p w:rsidR="005337A9" w:rsidRDefault="00CB00DC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Э=35,9/38,7=0,9</w:t>
            </w:r>
            <w:r w:rsidR="008507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4" w:type="dxa"/>
          </w:tcPr>
          <w:p w:rsidR="00CB00DC" w:rsidRDefault="00CB00DC" w:rsidP="00CB00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Удовлетворительная.</w:t>
            </w:r>
          </w:p>
          <w:p w:rsidR="005337A9" w:rsidRDefault="00CB00DC" w:rsidP="00CB00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запланированных целевых индикаторов пропорционально используемому объему средств либо есть незначительное отклонение.</w:t>
            </w:r>
          </w:p>
        </w:tc>
      </w:tr>
      <w:tr w:rsidR="005337A9" w:rsidTr="005337A9">
        <w:tc>
          <w:tcPr>
            <w:tcW w:w="2405" w:type="dxa"/>
          </w:tcPr>
          <w:p w:rsidR="005337A9" w:rsidRDefault="002E2E68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:</w:t>
            </w:r>
          </w:p>
        </w:tc>
        <w:tc>
          <w:tcPr>
            <w:tcW w:w="1550" w:type="dxa"/>
          </w:tcPr>
          <w:p w:rsidR="005337A9" w:rsidRDefault="002E2E68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8328,0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83" w:type="dxa"/>
          </w:tcPr>
          <w:p w:rsidR="005337A9" w:rsidRDefault="002E2E68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7005,4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6" w:type="dxa"/>
          </w:tcPr>
          <w:p w:rsidR="005337A9" w:rsidRDefault="002E2E68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Э=7005,4/8328=0,8</w:t>
            </w:r>
          </w:p>
        </w:tc>
        <w:tc>
          <w:tcPr>
            <w:tcW w:w="2554" w:type="dxa"/>
          </w:tcPr>
          <w:p w:rsidR="002E2E68" w:rsidRDefault="002E2E68" w:rsidP="002E2E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Удовлетворительная.</w:t>
            </w:r>
          </w:p>
          <w:p w:rsidR="002E2E68" w:rsidRDefault="002E2E68" w:rsidP="002E2E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Достижение запланированных целевых индикаторов пропорционально используемому объему средств либо есть незначительное отклонение. Приемлемое выполнение плана. </w:t>
            </w:r>
          </w:p>
          <w:p w:rsidR="005337A9" w:rsidRDefault="005337A9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12664" w:rsidRPr="00F12664" w:rsidRDefault="00F12664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12664" w:rsidRDefault="002E2E68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Незначительные отклонения связаны с тем, что планирование охвата детей летним отдыхом и занятостью заложено на большое количество.</w:t>
      </w:r>
    </w:p>
    <w:p w:rsidR="002E2E68" w:rsidRDefault="002E2E68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лагерь «Рассвет» - план /250 детей с учетом 200 детей, находящихся в трудной жизненной ситуации,30 детей, чьи родители работают в бюджетной сфере, 20 детей за полную стоимость путёвки. Факт/230 детей (200 –ТЖС,30-бюджет);</w:t>
      </w:r>
    </w:p>
    <w:p w:rsidR="002E2E68" w:rsidRDefault="002E2E68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организация лагерей дневного пребывания – на основании </w:t>
      </w:r>
      <w:r w:rsidR="00F81102">
        <w:rPr>
          <w:rFonts w:ascii="Times New Roman" w:hAnsi="Times New Roman" w:cs="Times New Roman"/>
        </w:rPr>
        <w:t>ходатайства руководителей лагерей увеличен процент предоставления бесплатных путёвок.</w:t>
      </w:r>
    </w:p>
    <w:p w:rsidR="00F81102" w:rsidRDefault="00F81102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 планировании бюджета, неверно был рассчитан процент на выплату налогов временного трудоустройства подростков в возрасте от 14 до 18 лет.</w:t>
      </w:r>
    </w:p>
    <w:p w:rsidR="00F81102" w:rsidRDefault="00F81102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эффективности реализации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1869"/>
        <w:gridCol w:w="1869"/>
        <w:gridCol w:w="1869"/>
      </w:tblGrid>
      <w:tr w:rsidR="00F81102" w:rsidTr="00F81102">
        <w:tc>
          <w:tcPr>
            <w:tcW w:w="562" w:type="dxa"/>
          </w:tcPr>
          <w:p w:rsidR="00F81102" w:rsidRDefault="00F81102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19" w:type="dxa"/>
          </w:tcPr>
          <w:p w:rsidR="00F81102" w:rsidRDefault="00F81102" w:rsidP="00F811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 целевого показателя</w:t>
            </w:r>
          </w:p>
        </w:tc>
        <w:tc>
          <w:tcPr>
            <w:tcW w:w="1869" w:type="dxa"/>
          </w:tcPr>
          <w:p w:rsidR="00F81102" w:rsidRDefault="00F81102" w:rsidP="00F811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1869" w:type="dxa"/>
          </w:tcPr>
          <w:p w:rsidR="00F81102" w:rsidRDefault="00F81102" w:rsidP="00F811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1869" w:type="dxa"/>
          </w:tcPr>
          <w:p w:rsidR="00F81102" w:rsidRDefault="00F81102" w:rsidP="00F811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F81102" w:rsidTr="00F81102">
        <w:tc>
          <w:tcPr>
            <w:tcW w:w="562" w:type="dxa"/>
          </w:tcPr>
          <w:p w:rsidR="00F81102" w:rsidRDefault="00F81102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</w:tcPr>
          <w:p w:rsidR="00F81102" w:rsidRDefault="00F81102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загородных оздоровительных лагерей</w:t>
            </w:r>
          </w:p>
        </w:tc>
        <w:tc>
          <w:tcPr>
            <w:tcW w:w="1869" w:type="dxa"/>
          </w:tcPr>
          <w:p w:rsidR="00F81102" w:rsidRDefault="00F81102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лагерей/детей</w:t>
            </w:r>
          </w:p>
        </w:tc>
        <w:tc>
          <w:tcPr>
            <w:tcW w:w="1869" w:type="dxa"/>
          </w:tcPr>
          <w:p w:rsidR="00F81102" w:rsidRDefault="00F81102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1/250</w:t>
            </w:r>
          </w:p>
        </w:tc>
        <w:tc>
          <w:tcPr>
            <w:tcW w:w="1869" w:type="dxa"/>
          </w:tcPr>
          <w:p w:rsidR="00F81102" w:rsidRDefault="00F81102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1/231</w:t>
            </w:r>
          </w:p>
        </w:tc>
      </w:tr>
      <w:tr w:rsidR="00F81102" w:rsidTr="00F81102">
        <w:tc>
          <w:tcPr>
            <w:tcW w:w="562" w:type="dxa"/>
          </w:tcPr>
          <w:p w:rsidR="00F81102" w:rsidRDefault="00F81102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9" w:type="dxa"/>
          </w:tcPr>
          <w:p w:rsidR="00F81102" w:rsidRDefault="00CB51BD" w:rsidP="00CB51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лагерей с дневным пребыванием детей и подростков</w:t>
            </w:r>
          </w:p>
        </w:tc>
        <w:tc>
          <w:tcPr>
            <w:tcW w:w="1869" w:type="dxa"/>
          </w:tcPr>
          <w:p w:rsidR="00F81102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лагерей/детей</w:t>
            </w:r>
          </w:p>
        </w:tc>
        <w:tc>
          <w:tcPr>
            <w:tcW w:w="1869" w:type="dxa"/>
          </w:tcPr>
          <w:p w:rsidR="00F81102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16/700</w:t>
            </w:r>
          </w:p>
        </w:tc>
        <w:tc>
          <w:tcPr>
            <w:tcW w:w="1869" w:type="dxa"/>
          </w:tcPr>
          <w:p w:rsidR="00F81102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13/750</w:t>
            </w:r>
          </w:p>
        </w:tc>
      </w:tr>
      <w:tr w:rsidR="00F81102" w:rsidTr="00F81102">
        <w:tc>
          <w:tcPr>
            <w:tcW w:w="562" w:type="dxa"/>
          </w:tcPr>
          <w:p w:rsidR="00F81102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19" w:type="dxa"/>
          </w:tcPr>
          <w:p w:rsidR="00F81102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временного трудоустройства подростков в возрасте от 14 до 18 лет  в свободное от учебы время</w:t>
            </w:r>
          </w:p>
        </w:tc>
        <w:tc>
          <w:tcPr>
            <w:tcW w:w="1869" w:type="dxa"/>
          </w:tcPr>
          <w:p w:rsidR="00F81102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детей</w:t>
            </w:r>
          </w:p>
        </w:tc>
        <w:tc>
          <w:tcPr>
            <w:tcW w:w="1869" w:type="dxa"/>
          </w:tcPr>
          <w:p w:rsidR="00F81102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69" w:type="dxa"/>
          </w:tcPr>
          <w:p w:rsidR="00F81102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B51BD" w:rsidTr="00F81102">
        <w:tc>
          <w:tcPr>
            <w:tcW w:w="562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11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Организации отдыха, оздоровления и занятости детей в лагерях различных типов в том числе:</w:t>
            </w:r>
          </w:p>
        </w:tc>
        <w:tc>
          <w:tcPr>
            <w:tcW w:w="1869" w:type="dxa"/>
            <w:vMerge w:val="restart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лагерей/детей</w:t>
            </w: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51BD" w:rsidTr="00F81102">
        <w:tc>
          <w:tcPr>
            <w:tcW w:w="562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Лагеря труда и отдыха</w:t>
            </w:r>
          </w:p>
        </w:tc>
        <w:tc>
          <w:tcPr>
            <w:tcW w:w="1869" w:type="dxa"/>
            <w:vMerge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1/50</w:t>
            </w: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1/50</w:t>
            </w:r>
          </w:p>
        </w:tc>
      </w:tr>
      <w:tr w:rsidR="00CB51BD" w:rsidTr="00F81102">
        <w:tc>
          <w:tcPr>
            <w:tcW w:w="562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Ремонтные бригады</w:t>
            </w:r>
          </w:p>
        </w:tc>
        <w:tc>
          <w:tcPr>
            <w:tcW w:w="1869" w:type="dxa"/>
            <w:vMerge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20/700</w:t>
            </w: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13/747</w:t>
            </w:r>
          </w:p>
        </w:tc>
      </w:tr>
      <w:tr w:rsidR="00CB51BD" w:rsidTr="00F81102">
        <w:tc>
          <w:tcPr>
            <w:tcW w:w="562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отряды</w:t>
            </w:r>
          </w:p>
        </w:tc>
        <w:tc>
          <w:tcPr>
            <w:tcW w:w="1869" w:type="dxa"/>
            <w:vMerge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2/80</w:t>
            </w: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1/80</w:t>
            </w:r>
          </w:p>
        </w:tc>
      </w:tr>
      <w:tr w:rsidR="00CB51BD" w:rsidTr="00F81102">
        <w:tc>
          <w:tcPr>
            <w:tcW w:w="562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Профильные лагеря</w:t>
            </w:r>
          </w:p>
        </w:tc>
        <w:tc>
          <w:tcPr>
            <w:tcW w:w="1869" w:type="dxa"/>
            <w:vMerge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4/80</w:t>
            </w: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1/37</w:t>
            </w:r>
          </w:p>
        </w:tc>
      </w:tr>
      <w:tr w:rsidR="00CB51BD" w:rsidTr="00F81102">
        <w:tc>
          <w:tcPr>
            <w:tcW w:w="562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Походы и экспедиции </w:t>
            </w:r>
          </w:p>
        </w:tc>
        <w:tc>
          <w:tcPr>
            <w:tcW w:w="1869" w:type="dxa"/>
            <w:vMerge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4/70</w:t>
            </w:r>
          </w:p>
        </w:tc>
        <w:tc>
          <w:tcPr>
            <w:tcW w:w="1869" w:type="dxa"/>
          </w:tcPr>
          <w:p w:rsidR="00CB51BD" w:rsidRDefault="00CB51BD" w:rsidP="002E59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1/70</w:t>
            </w:r>
          </w:p>
        </w:tc>
      </w:tr>
    </w:tbl>
    <w:p w:rsidR="00F81102" w:rsidRPr="00F12664" w:rsidRDefault="00F81102" w:rsidP="002E599D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94BBA" w:rsidRDefault="00CB51BD" w:rsidP="002E599D">
      <w:pPr>
        <w:spacing w:after="0"/>
        <w:ind w:firstLine="709"/>
        <w:jc w:val="both"/>
      </w:pPr>
      <w:proofErr w:type="gramStart"/>
      <w:r>
        <w:t>Вывод :</w:t>
      </w:r>
      <w:proofErr w:type="gramEnd"/>
      <w:r>
        <w:t xml:space="preserve"> в результате проведенного анализа оценка достижения результативности программы равна 0,8 средняя –недовыполнения плана.</w:t>
      </w:r>
    </w:p>
    <w:p w:rsidR="00441B94" w:rsidRDefault="00441B94" w:rsidP="002E599D">
      <w:pPr>
        <w:spacing w:after="0"/>
        <w:ind w:firstLine="709"/>
        <w:jc w:val="both"/>
      </w:pPr>
      <w:r>
        <w:t>Рекомендовать исполнение программы.</w:t>
      </w:r>
    </w:p>
    <w:p w:rsidR="00441B94" w:rsidRDefault="00441B94" w:rsidP="002E599D">
      <w:pPr>
        <w:spacing w:after="0"/>
        <w:ind w:firstLine="709"/>
        <w:jc w:val="both"/>
      </w:pPr>
    </w:p>
    <w:p w:rsidR="00441B94" w:rsidRDefault="00441B94" w:rsidP="002E599D">
      <w:pPr>
        <w:spacing w:after="0"/>
        <w:ind w:firstLine="709"/>
        <w:jc w:val="both"/>
      </w:pPr>
    </w:p>
    <w:p w:rsidR="00441B94" w:rsidRDefault="00441B94" w:rsidP="00441B94">
      <w:pPr>
        <w:spacing w:after="0"/>
        <w:jc w:val="both"/>
      </w:pPr>
      <w:r>
        <w:t>Председатель комитета по экономике,</w:t>
      </w:r>
    </w:p>
    <w:p w:rsidR="00441B94" w:rsidRDefault="00441B94" w:rsidP="00441B94">
      <w:pPr>
        <w:spacing w:after="0"/>
        <w:jc w:val="both"/>
      </w:pPr>
      <w:r>
        <w:t>социально-</w:t>
      </w:r>
      <w:proofErr w:type="gramStart"/>
      <w:r>
        <w:t>трудовым  отношениям</w:t>
      </w:r>
      <w:proofErr w:type="gramEnd"/>
      <w:r>
        <w:t xml:space="preserve">                                                                               К.В. Васильков</w:t>
      </w:r>
      <w:bookmarkStart w:id="0" w:name="_GoBack"/>
      <w:bookmarkEnd w:id="0"/>
      <w:r>
        <w:t xml:space="preserve"> </w:t>
      </w:r>
    </w:p>
    <w:p w:rsidR="00441B94" w:rsidRDefault="00441B94" w:rsidP="00441B94">
      <w:pPr>
        <w:spacing w:after="0"/>
        <w:jc w:val="both"/>
      </w:pPr>
      <w:r>
        <w:t>и ценам Администрации УКМО</w:t>
      </w:r>
    </w:p>
    <w:p w:rsidR="00441B94" w:rsidRDefault="00441B94" w:rsidP="002E599D">
      <w:pPr>
        <w:spacing w:after="0"/>
        <w:ind w:firstLine="709"/>
        <w:jc w:val="both"/>
      </w:pPr>
    </w:p>
    <w:p w:rsidR="00594BBA" w:rsidRDefault="00594BBA" w:rsidP="002E599D">
      <w:pPr>
        <w:spacing w:after="0"/>
        <w:ind w:firstLine="709"/>
        <w:jc w:val="both"/>
      </w:pPr>
    </w:p>
    <w:p w:rsidR="000C56FC" w:rsidRDefault="000C56FC" w:rsidP="00CA35A3">
      <w:pPr>
        <w:jc w:val="center"/>
      </w:pPr>
    </w:p>
    <w:sectPr w:rsidR="000C5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71E"/>
    <w:rsid w:val="000C56FC"/>
    <w:rsid w:val="00126451"/>
    <w:rsid w:val="002103D4"/>
    <w:rsid w:val="002E2E68"/>
    <w:rsid w:val="002E599D"/>
    <w:rsid w:val="00372EBF"/>
    <w:rsid w:val="00441B94"/>
    <w:rsid w:val="004C310C"/>
    <w:rsid w:val="004E0A62"/>
    <w:rsid w:val="005337A9"/>
    <w:rsid w:val="00594BBA"/>
    <w:rsid w:val="007632A6"/>
    <w:rsid w:val="008507E8"/>
    <w:rsid w:val="00B57541"/>
    <w:rsid w:val="00C96A12"/>
    <w:rsid w:val="00CA35A3"/>
    <w:rsid w:val="00CB00DC"/>
    <w:rsid w:val="00CB51BD"/>
    <w:rsid w:val="00E35276"/>
    <w:rsid w:val="00EE3783"/>
    <w:rsid w:val="00F12664"/>
    <w:rsid w:val="00F81102"/>
    <w:rsid w:val="00FD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06459"/>
  <w15:chartTrackingRefBased/>
  <w15:docId w15:val="{04FB5C42-432E-46A1-8076-32E1423E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2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6</cp:revision>
  <dcterms:created xsi:type="dcterms:W3CDTF">2020-05-25T01:55:00Z</dcterms:created>
  <dcterms:modified xsi:type="dcterms:W3CDTF">2020-12-17T01:42:00Z</dcterms:modified>
</cp:coreProperties>
</file>